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795D7">
      <w:pPr>
        <w:spacing w:before="65" w:line="224" w:lineRule="auto"/>
        <w:ind w:left="64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8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8"/>
          <w:sz w:val="32"/>
          <w:szCs w:val="32"/>
          <w:lang w:val="en-US" w:eastAsia="zh-CN"/>
        </w:rPr>
        <w:t>2：</w:t>
      </w:r>
    </w:p>
    <w:p w14:paraId="47E8D15D">
      <w:pPr>
        <w:spacing w:line="241" w:lineRule="auto"/>
        <w:rPr>
          <w:rFonts w:ascii="Arial"/>
          <w:sz w:val="21"/>
        </w:rPr>
      </w:pPr>
    </w:p>
    <w:p w14:paraId="28DC8BE0">
      <w:pPr>
        <w:spacing w:line="241" w:lineRule="auto"/>
        <w:rPr>
          <w:rFonts w:ascii="Arial"/>
          <w:sz w:val="21"/>
        </w:rPr>
      </w:pPr>
    </w:p>
    <w:p w14:paraId="6E7B41D8">
      <w:pPr>
        <w:spacing w:line="241" w:lineRule="auto"/>
        <w:rPr>
          <w:rFonts w:ascii="Arial"/>
          <w:sz w:val="21"/>
        </w:rPr>
      </w:pPr>
    </w:p>
    <w:p w14:paraId="604BDF73">
      <w:pPr>
        <w:spacing w:line="242" w:lineRule="auto"/>
        <w:rPr>
          <w:rFonts w:ascii="Arial"/>
          <w:sz w:val="21"/>
        </w:rPr>
      </w:pPr>
    </w:p>
    <w:p w14:paraId="2A06B289">
      <w:pPr>
        <w:spacing w:line="242" w:lineRule="auto"/>
        <w:rPr>
          <w:rFonts w:ascii="Arial"/>
          <w:sz w:val="21"/>
        </w:rPr>
      </w:pPr>
    </w:p>
    <w:p w14:paraId="6F7B8256">
      <w:pPr>
        <w:spacing w:line="242" w:lineRule="auto"/>
        <w:rPr>
          <w:rFonts w:ascii="Arial"/>
          <w:sz w:val="21"/>
        </w:rPr>
      </w:pPr>
    </w:p>
    <w:p w14:paraId="51EBC9FD">
      <w:pPr>
        <w:spacing w:line="242" w:lineRule="auto"/>
        <w:rPr>
          <w:rFonts w:ascii="Arial"/>
          <w:sz w:val="21"/>
        </w:rPr>
      </w:pPr>
    </w:p>
    <w:p w14:paraId="61EE9A71">
      <w:pPr>
        <w:spacing w:line="242" w:lineRule="auto"/>
        <w:rPr>
          <w:rFonts w:ascii="Arial"/>
          <w:sz w:val="21"/>
        </w:rPr>
      </w:pPr>
    </w:p>
    <w:p w14:paraId="46785BC6">
      <w:pPr>
        <w:spacing w:line="242" w:lineRule="auto"/>
        <w:rPr>
          <w:rFonts w:ascii="Arial"/>
          <w:sz w:val="21"/>
        </w:rPr>
      </w:pPr>
    </w:p>
    <w:p w14:paraId="559B9EA8">
      <w:pPr>
        <w:spacing w:before="153"/>
        <w:ind w:right="1125"/>
        <w:jc w:val="center"/>
        <w:rPr>
          <w:rFonts w:ascii="黑体" w:hAnsi="黑体" w:eastAsia="黑体" w:cs="黑体"/>
          <w:spacing w:val="9"/>
          <w:sz w:val="47"/>
          <w:szCs w:val="47"/>
        </w:rPr>
      </w:pPr>
      <w:r>
        <w:rPr>
          <w:rFonts w:hint="eastAsia" w:ascii="黑体" w:hAnsi="黑体" w:eastAsia="黑体" w:cs="黑体"/>
          <w:spacing w:val="9"/>
          <w:sz w:val="47"/>
          <w:szCs w:val="47"/>
          <w:lang w:val="en-US" w:eastAsia="zh-CN"/>
        </w:rPr>
        <w:t xml:space="preserve">     </w:t>
      </w:r>
      <w:r>
        <w:rPr>
          <w:rFonts w:ascii="黑体" w:hAnsi="黑体" w:eastAsia="黑体" w:cs="黑体"/>
          <w:spacing w:val="9"/>
          <w:sz w:val="47"/>
          <w:szCs w:val="47"/>
        </w:rPr>
        <w:t>江苏省注册会计师行业人才</w:t>
      </w:r>
    </w:p>
    <w:p w14:paraId="6033E9AC">
      <w:pPr>
        <w:spacing w:before="153"/>
        <w:ind w:right="1125"/>
        <w:jc w:val="center"/>
        <w:rPr>
          <w:rFonts w:ascii="黑体" w:hAnsi="黑体" w:eastAsia="黑体" w:cs="黑体"/>
          <w:sz w:val="47"/>
          <w:szCs w:val="47"/>
        </w:rPr>
      </w:pPr>
      <w:r>
        <w:rPr>
          <w:rFonts w:hint="eastAsia" w:ascii="黑体" w:hAnsi="黑体" w:eastAsia="黑体" w:cs="黑体"/>
          <w:spacing w:val="9"/>
          <w:sz w:val="47"/>
          <w:szCs w:val="47"/>
          <w:lang w:val="en-US" w:eastAsia="zh-CN"/>
        </w:rPr>
        <w:t xml:space="preserve">    </w:t>
      </w:r>
      <w:r>
        <w:rPr>
          <w:rFonts w:ascii="黑体" w:hAnsi="黑体" w:eastAsia="黑体" w:cs="黑体"/>
          <w:spacing w:val="9"/>
          <w:sz w:val="47"/>
          <w:szCs w:val="47"/>
        </w:rPr>
        <w:t>培养专项资金申报表</w:t>
      </w:r>
    </w:p>
    <w:p w14:paraId="5E5E9116">
      <w:pPr>
        <w:spacing w:before="339" w:line="223" w:lineRule="auto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7"/>
          <w:sz w:val="44"/>
          <w:szCs w:val="44"/>
        </w:rPr>
        <w:t>(</w:t>
      </w:r>
      <w:r>
        <w:rPr>
          <w:rFonts w:hint="default" w:ascii="Times New Roman" w:hAnsi="Times New Roman" w:eastAsia="黑体" w:cs="Times New Roman"/>
          <w:spacing w:val="-7"/>
          <w:sz w:val="44"/>
          <w:szCs w:val="44"/>
        </w:rPr>
        <w:t>202</w:t>
      </w:r>
      <w:r>
        <w:rPr>
          <w:rFonts w:hint="default" w:ascii="Times New Roman" w:hAnsi="Times New Roman" w:eastAsia="黑体" w:cs="Times New Roman"/>
          <w:spacing w:val="-7"/>
          <w:sz w:val="44"/>
          <w:szCs w:val="44"/>
          <w:lang w:val="en-US" w:eastAsia="zh-CN"/>
        </w:rPr>
        <w:t>6</w:t>
      </w:r>
      <w:r>
        <w:rPr>
          <w:rFonts w:ascii="黑体" w:hAnsi="黑体" w:eastAsia="黑体" w:cs="黑体"/>
          <w:spacing w:val="-7"/>
          <w:sz w:val="44"/>
          <w:szCs w:val="44"/>
        </w:rPr>
        <w:t>年</w:t>
      </w:r>
      <w:r>
        <w:rPr>
          <w:rFonts w:hint="eastAsia" w:ascii="黑体" w:hAnsi="黑体" w:eastAsia="黑体" w:cs="黑体"/>
          <w:spacing w:val="-7"/>
          <w:sz w:val="44"/>
          <w:szCs w:val="44"/>
          <w:lang w:eastAsia="zh-CN"/>
        </w:rPr>
        <w:t>）</w:t>
      </w:r>
    </w:p>
    <w:p w14:paraId="661F847F">
      <w:pPr>
        <w:spacing w:line="312" w:lineRule="auto"/>
        <w:rPr>
          <w:rFonts w:ascii="Arial"/>
          <w:sz w:val="21"/>
        </w:rPr>
      </w:pPr>
    </w:p>
    <w:p w14:paraId="10A63AB8">
      <w:pPr>
        <w:spacing w:line="313" w:lineRule="auto"/>
        <w:rPr>
          <w:rFonts w:ascii="Arial"/>
          <w:sz w:val="21"/>
        </w:rPr>
      </w:pPr>
    </w:p>
    <w:p w14:paraId="782F3479">
      <w:pPr>
        <w:spacing w:line="313" w:lineRule="auto"/>
        <w:rPr>
          <w:rFonts w:ascii="Arial"/>
          <w:sz w:val="21"/>
        </w:rPr>
      </w:pPr>
    </w:p>
    <w:p w14:paraId="41DF2264">
      <w:pPr>
        <w:pStyle w:val="2"/>
        <w:spacing w:line="240" w:lineRule="auto"/>
        <w:ind w:left="0"/>
        <w:rPr>
          <w:rFonts w:hint="eastAsia"/>
          <w:spacing w:val="-36"/>
          <w:sz w:val="35"/>
          <w:szCs w:val="35"/>
        </w:rPr>
      </w:pPr>
    </w:p>
    <w:p w14:paraId="64251A73">
      <w:pPr>
        <w:pStyle w:val="2"/>
        <w:spacing w:line="240" w:lineRule="auto"/>
        <w:ind w:left="0" w:firstLine="556" w:firstLineChars="200"/>
        <w:rPr>
          <w:rFonts w:hint="eastAsia"/>
          <w:spacing w:val="-36"/>
          <w:sz w:val="35"/>
          <w:szCs w:val="35"/>
        </w:rPr>
      </w:pPr>
    </w:p>
    <w:p w14:paraId="2B4E1043">
      <w:pPr>
        <w:pStyle w:val="2"/>
        <w:spacing w:line="240" w:lineRule="auto"/>
        <w:ind w:left="0" w:firstLine="556" w:firstLineChars="200"/>
        <w:rPr>
          <w:rFonts w:hint="eastAsia"/>
          <w:spacing w:val="-36"/>
          <w:sz w:val="35"/>
          <w:szCs w:val="35"/>
        </w:rPr>
      </w:pPr>
    </w:p>
    <w:p w14:paraId="58BAA5DA">
      <w:pPr>
        <w:pStyle w:val="2"/>
        <w:spacing w:line="240" w:lineRule="auto"/>
        <w:ind w:left="0" w:firstLine="556" w:firstLineChars="200"/>
        <w:rPr>
          <w:sz w:val="35"/>
          <w:szCs w:val="35"/>
        </w:rPr>
      </w:pPr>
      <w:r>
        <w:rPr>
          <w:rFonts w:hint="eastAsia"/>
          <w:spacing w:val="-36"/>
          <w:sz w:val="35"/>
          <w:szCs w:val="35"/>
        </w:rPr>
        <w:t>申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报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单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位 ：</w:t>
      </w:r>
      <w:r>
        <w:rPr>
          <w:spacing w:val="-36"/>
          <w:sz w:val="35"/>
          <w:szCs w:val="35"/>
        </w:rPr>
        <w:t xml:space="preserve"> </w:t>
      </w:r>
      <w:r>
        <w:rPr>
          <w:sz w:val="35"/>
          <w:szCs w:val="35"/>
          <w:u w:val="single" w:color="auto"/>
        </w:rPr>
        <w:t xml:space="preserve">                     </w:t>
      </w:r>
    </w:p>
    <w:p w14:paraId="285642D8">
      <w:pPr>
        <w:spacing w:line="358" w:lineRule="auto"/>
        <w:rPr>
          <w:rFonts w:ascii="Arial"/>
          <w:sz w:val="21"/>
        </w:rPr>
      </w:pPr>
    </w:p>
    <w:p w14:paraId="5065A3CD">
      <w:pPr>
        <w:spacing w:line="359" w:lineRule="auto"/>
        <w:rPr>
          <w:rFonts w:ascii="Arial"/>
          <w:sz w:val="21"/>
        </w:rPr>
      </w:pPr>
    </w:p>
    <w:p w14:paraId="1614BA68">
      <w:pPr>
        <w:pStyle w:val="2"/>
        <w:spacing w:line="240" w:lineRule="auto"/>
        <w:ind w:firstLine="556" w:firstLineChars="200"/>
        <w:rPr>
          <w:sz w:val="35"/>
          <w:szCs w:val="35"/>
        </w:rPr>
      </w:pPr>
      <w:r>
        <w:rPr>
          <w:spacing w:val="-36"/>
          <w:sz w:val="35"/>
          <w:szCs w:val="35"/>
        </w:rPr>
        <w:t xml:space="preserve">填 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</w:t>
      </w:r>
      <w:r>
        <w:rPr>
          <w:spacing w:val="-36"/>
          <w:sz w:val="35"/>
          <w:szCs w:val="35"/>
        </w:rPr>
        <w:t>表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</w:t>
      </w:r>
      <w:r>
        <w:rPr>
          <w:spacing w:val="-36"/>
          <w:sz w:val="35"/>
          <w:szCs w:val="35"/>
        </w:rPr>
        <w:t>日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spacing w:val="-36"/>
          <w:sz w:val="35"/>
          <w:szCs w:val="35"/>
        </w:rPr>
        <w:t>期 ：</w:t>
      </w:r>
      <w:r>
        <w:rPr>
          <w:sz w:val="35"/>
          <w:szCs w:val="35"/>
          <w:u w:val="single" w:color="auto"/>
        </w:rPr>
        <w:t xml:space="preserve">                      </w:t>
      </w:r>
    </w:p>
    <w:p w14:paraId="6E99DA1E">
      <w:pPr>
        <w:spacing w:line="247" w:lineRule="auto"/>
        <w:rPr>
          <w:rFonts w:ascii="Arial"/>
          <w:sz w:val="21"/>
        </w:rPr>
      </w:pPr>
    </w:p>
    <w:p w14:paraId="622EFEC8">
      <w:pPr>
        <w:spacing w:line="247" w:lineRule="auto"/>
        <w:rPr>
          <w:rFonts w:ascii="Arial"/>
          <w:sz w:val="21"/>
        </w:rPr>
      </w:pPr>
    </w:p>
    <w:p w14:paraId="36231B61">
      <w:pPr>
        <w:spacing w:line="247" w:lineRule="auto"/>
        <w:rPr>
          <w:rFonts w:ascii="Arial"/>
          <w:sz w:val="21"/>
        </w:rPr>
      </w:pPr>
    </w:p>
    <w:p w14:paraId="24A08443">
      <w:pPr>
        <w:spacing w:line="247" w:lineRule="auto"/>
        <w:rPr>
          <w:rFonts w:ascii="Arial"/>
          <w:sz w:val="21"/>
        </w:rPr>
      </w:pPr>
    </w:p>
    <w:p w14:paraId="6C81C99B">
      <w:pPr>
        <w:spacing w:line="247" w:lineRule="auto"/>
        <w:rPr>
          <w:rFonts w:ascii="Arial"/>
          <w:sz w:val="21"/>
        </w:rPr>
      </w:pPr>
    </w:p>
    <w:p w14:paraId="1D38A168">
      <w:pPr>
        <w:spacing w:line="247" w:lineRule="auto"/>
        <w:rPr>
          <w:rFonts w:ascii="Arial"/>
          <w:sz w:val="21"/>
        </w:rPr>
      </w:pPr>
    </w:p>
    <w:p w14:paraId="2D87E66A">
      <w:pPr>
        <w:spacing w:line="247" w:lineRule="auto"/>
        <w:rPr>
          <w:rFonts w:ascii="Arial"/>
          <w:sz w:val="21"/>
        </w:rPr>
      </w:pPr>
    </w:p>
    <w:p w14:paraId="7939AFE0">
      <w:pPr>
        <w:spacing w:line="247" w:lineRule="auto"/>
        <w:rPr>
          <w:rFonts w:ascii="Arial"/>
          <w:sz w:val="21"/>
        </w:rPr>
      </w:pPr>
    </w:p>
    <w:p w14:paraId="5B9D39A6">
      <w:pPr>
        <w:spacing w:line="247" w:lineRule="auto"/>
        <w:rPr>
          <w:rFonts w:ascii="Arial"/>
          <w:sz w:val="21"/>
        </w:rPr>
      </w:pPr>
    </w:p>
    <w:p w14:paraId="3BF8471B">
      <w:pPr>
        <w:spacing w:line="247" w:lineRule="auto"/>
        <w:rPr>
          <w:rFonts w:ascii="Arial"/>
          <w:sz w:val="21"/>
        </w:rPr>
      </w:pPr>
    </w:p>
    <w:p w14:paraId="6DB430BD">
      <w:pPr>
        <w:spacing w:line="247" w:lineRule="auto"/>
        <w:rPr>
          <w:rFonts w:ascii="Arial"/>
          <w:sz w:val="21"/>
        </w:rPr>
      </w:pPr>
    </w:p>
    <w:p w14:paraId="5D06A0BE">
      <w:pPr>
        <w:spacing w:line="247" w:lineRule="auto"/>
        <w:rPr>
          <w:rFonts w:ascii="Arial"/>
          <w:sz w:val="21"/>
        </w:rPr>
      </w:pPr>
    </w:p>
    <w:p w14:paraId="5579857B">
      <w:pPr>
        <w:spacing w:line="247" w:lineRule="auto"/>
        <w:rPr>
          <w:rFonts w:ascii="Arial"/>
          <w:sz w:val="21"/>
        </w:rPr>
      </w:pPr>
    </w:p>
    <w:p w14:paraId="49A0334B">
      <w:pPr>
        <w:spacing w:line="247" w:lineRule="auto"/>
        <w:rPr>
          <w:rFonts w:ascii="Arial"/>
          <w:sz w:val="21"/>
        </w:rPr>
      </w:pPr>
    </w:p>
    <w:p w14:paraId="218CFF57">
      <w:pPr>
        <w:spacing w:line="247" w:lineRule="auto"/>
        <w:rPr>
          <w:rFonts w:ascii="Arial"/>
          <w:sz w:val="21"/>
        </w:rPr>
      </w:pPr>
    </w:p>
    <w:p w14:paraId="46628835">
      <w:pPr>
        <w:spacing w:line="247" w:lineRule="auto"/>
        <w:rPr>
          <w:rFonts w:ascii="Arial"/>
          <w:sz w:val="21"/>
        </w:rPr>
      </w:pPr>
    </w:p>
    <w:p w14:paraId="46FAA180">
      <w:pPr>
        <w:spacing w:line="247" w:lineRule="auto"/>
        <w:rPr>
          <w:rFonts w:ascii="Arial"/>
          <w:sz w:val="21"/>
        </w:rPr>
      </w:pPr>
    </w:p>
    <w:p w14:paraId="3DDF4D3B">
      <w:pPr>
        <w:spacing w:line="247" w:lineRule="auto"/>
        <w:rPr>
          <w:rFonts w:ascii="Arial"/>
          <w:sz w:val="21"/>
        </w:rPr>
      </w:pPr>
    </w:p>
    <w:p w14:paraId="0202E0D0">
      <w:pPr>
        <w:spacing w:line="247" w:lineRule="auto"/>
        <w:rPr>
          <w:rFonts w:ascii="Arial"/>
          <w:sz w:val="21"/>
        </w:rPr>
      </w:pPr>
    </w:p>
    <w:p w14:paraId="3E9B8BF6">
      <w:pPr>
        <w:spacing w:line="247" w:lineRule="auto"/>
        <w:rPr>
          <w:rFonts w:ascii="Arial"/>
          <w:sz w:val="21"/>
        </w:rPr>
      </w:pPr>
    </w:p>
    <w:p w14:paraId="56171716">
      <w:pPr>
        <w:spacing w:line="247" w:lineRule="auto"/>
        <w:rPr>
          <w:rFonts w:ascii="Arial"/>
          <w:sz w:val="21"/>
        </w:rPr>
      </w:pPr>
    </w:p>
    <w:p w14:paraId="313A7C46">
      <w:pPr>
        <w:spacing w:line="247" w:lineRule="auto"/>
        <w:rPr>
          <w:rFonts w:ascii="Arial"/>
          <w:sz w:val="21"/>
        </w:rPr>
      </w:pPr>
    </w:p>
    <w:p w14:paraId="159644B3">
      <w:pPr>
        <w:spacing w:before="109" w:line="225" w:lineRule="auto"/>
        <w:ind w:left="272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-9"/>
          <w:sz w:val="33"/>
          <w:szCs w:val="33"/>
        </w:rPr>
        <w:t>江苏省注册会计师协会</w:t>
      </w:r>
    </w:p>
    <w:p w14:paraId="62D0876E">
      <w:pPr>
        <w:spacing w:line="225" w:lineRule="auto"/>
        <w:rPr>
          <w:rFonts w:ascii="楷体" w:hAnsi="楷体" w:eastAsia="楷体" w:cs="楷体"/>
          <w:sz w:val="33"/>
          <w:szCs w:val="33"/>
        </w:rPr>
        <w:sectPr>
          <w:headerReference r:id="rId3" w:type="default"/>
          <w:footerReference r:id="rId4" w:type="default"/>
          <w:pgSz w:w="11900" w:h="16830"/>
          <w:pgMar w:top="1351" w:right="1785" w:bottom="400" w:left="1785" w:header="0" w:footer="0" w:gutter="0"/>
          <w:pgNumType w:fmt="decimal"/>
          <w:cols w:space="720" w:num="1"/>
        </w:sectPr>
      </w:pPr>
    </w:p>
    <w:p w14:paraId="61DF7824">
      <w:pPr>
        <w:spacing w:line="279" w:lineRule="auto"/>
        <w:rPr>
          <w:rFonts w:ascii="Arial"/>
          <w:sz w:val="21"/>
        </w:rPr>
      </w:pPr>
    </w:p>
    <w:p w14:paraId="59AB6FC9">
      <w:pPr>
        <w:spacing w:line="280" w:lineRule="auto"/>
        <w:rPr>
          <w:rFonts w:ascii="Arial"/>
          <w:sz w:val="21"/>
        </w:rPr>
      </w:pPr>
    </w:p>
    <w:p w14:paraId="3553112C">
      <w:pPr>
        <w:spacing w:before="104" w:line="221" w:lineRule="auto"/>
        <w:ind w:left="322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2"/>
          <w:sz w:val="32"/>
          <w:szCs w:val="32"/>
        </w:rPr>
        <w:t>填</w:t>
      </w:r>
      <w:r>
        <w:rPr>
          <w:rFonts w:ascii="黑体" w:hAnsi="黑体" w:eastAsia="黑体" w:cs="黑体"/>
          <w:spacing w:val="6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表</w:t>
      </w:r>
      <w:r>
        <w:rPr>
          <w:rFonts w:ascii="黑体" w:hAnsi="黑体" w:eastAsia="黑体" w:cs="黑体"/>
          <w:spacing w:val="3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说</w:t>
      </w:r>
      <w:r>
        <w:rPr>
          <w:rFonts w:ascii="黑体" w:hAnsi="黑体" w:eastAsia="黑体" w:cs="黑体"/>
          <w:spacing w:val="4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明</w:t>
      </w:r>
    </w:p>
    <w:p w14:paraId="73705F1E">
      <w:pPr>
        <w:spacing w:line="331" w:lineRule="auto"/>
        <w:rPr>
          <w:rFonts w:ascii="Arial"/>
          <w:sz w:val="21"/>
        </w:rPr>
      </w:pPr>
    </w:p>
    <w:p w14:paraId="36F450BF">
      <w:pPr>
        <w:spacing w:line="331" w:lineRule="auto"/>
        <w:rPr>
          <w:rFonts w:ascii="Arial"/>
          <w:sz w:val="21"/>
        </w:rPr>
      </w:pPr>
    </w:p>
    <w:p w14:paraId="0E517122">
      <w:pPr>
        <w:spacing w:before="78" w:line="338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一、请按照《关于组织申报202</w:t>
      </w:r>
      <w:r>
        <w:rPr>
          <w:rFonts w:hint="eastAsia" w:ascii="宋体" w:hAnsi="宋体" w:cs="宋体"/>
          <w:spacing w:val="1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spacing w:val="1"/>
          <w:sz w:val="24"/>
          <w:szCs w:val="24"/>
        </w:rPr>
        <w:t>年江苏</w:t>
      </w:r>
      <w:r>
        <w:rPr>
          <w:rFonts w:ascii="宋体" w:hAnsi="宋体" w:eastAsia="宋体" w:cs="宋体"/>
          <w:sz w:val="24"/>
          <w:szCs w:val="24"/>
        </w:rPr>
        <w:t>省注册会计师行业人才培养专项资金奖</w:t>
      </w:r>
      <w:r>
        <w:rPr>
          <w:rFonts w:ascii="宋体" w:hAnsi="宋体" w:eastAsia="宋体" w:cs="宋体"/>
          <w:spacing w:val="-1"/>
          <w:sz w:val="24"/>
          <w:szCs w:val="24"/>
        </w:rPr>
        <w:t>补项目的通知》要求填写，不要漏填、错填。</w:t>
      </w:r>
    </w:p>
    <w:p w14:paraId="49D23764">
      <w:pPr>
        <w:spacing w:before="262" w:line="219" w:lineRule="auto"/>
        <w:ind w:left="46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1"/>
          <w:sz w:val="25"/>
          <w:szCs w:val="25"/>
        </w:rPr>
        <w:t>二、附件要求</w:t>
      </w:r>
    </w:p>
    <w:p w14:paraId="74A148F7">
      <w:pPr>
        <w:spacing w:before="273" w:line="219" w:lineRule="auto"/>
        <w:ind w:left="46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9"/>
          <w:sz w:val="25"/>
          <w:szCs w:val="25"/>
        </w:rPr>
        <w:t>1.项目简介</w:t>
      </w:r>
      <w:r>
        <w:rPr>
          <w:rFonts w:hint="eastAsia" w:ascii="宋体" w:hAnsi="宋体" w:eastAsia="宋体" w:cs="宋体"/>
          <w:spacing w:val="-9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pacing w:val="-9"/>
          <w:sz w:val="25"/>
          <w:szCs w:val="25"/>
        </w:rPr>
        <w:t>举例：</w:t>
      </w:r>
      <w:r>
        <w:rPr>
          <w:rFonts w:ascii="Times New Roman" w:hAnsi="Times New Roman" w:eastAsia="Times New Roman" w:cs="Times New Roman"/>
          <w:spacing w:val="-9"/>
          <w:sz w:val="25"/>
          <w:szCs w:val="25"/>
        </w:rPr>
        <w:t>XXX</w:t>
      </w:r>
      <w:r>
        <w:rPr>
          <w:rFonts w:ascii="Times New Roman" w:hAnsi="Times New Roman" w:eastAsia="Times New Roman" w:cs="Times New Roman"/>
          <w:spacing w:val="-2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考取财政部高层</w:t>
      </w:r>
      <w:r>
        <w:rPr>
          <w:rFonts w:ascii="宋体" w:hAnsi="宋体" w:eastAsia="宋体" w:cs="宋体"/>
          <w:spacing w:val="-10"/>
          <w:sz w:val="25"/>
          <w:szCs w:val="25"/>
        </w:rPr>
        <w:t>次财会人才素质提升工程资格</w:t>
      </w:r>
      <w:r>
        <w:rPr>
          <w:rFonts w:hint="eastAsia" w:ascii="宋体" w:hAnsi="宋体" w:eastAsia="宋体" w:cs="宋体"/>
          <w:spacing w:val="-10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pacing w:val="-10"/>
          <w:sz w:val="25"/>
          <w:szCs w:val="25"/>
        </w:rPr>
        <w:t>;</w:t>
      </w:r>
    </w:p>
    <w:p w14:paraId="58013C59">
      <w:pPr>
        <w:spacing w:before="258" w:line="331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</w:t>
      </w:r>
      <w:r>
        <w:rPr>
          <w:rFonts w:ascii="宋体" w:hAnsi="宋体" w:eastAsia="宋体" w:cs="宋体"/>
          <w:sz w:val="24"/>
          <w:szCs w:val="24"/>
        </w:rPr>
        <w:t>考取、引进国际资质的，须提供</w:t>
      </w:r>
      <w:r>
        <w:rPr>
          <w:rFonts w:ascii="宋体" w:hAnsi="宋体" w:eastAsia="宋体" w:cs="宋体"/>
          <w:b/>
          <w:bCs/>
          <w:sz w:val="24"/>
          <w:szCs w:val="24"/>
        </w:rPr>
        <w:t>会员资格</w:t>
      </w:r>
      <w:r>
        <w:rPr>
          <w:rFonts w:ascii="宋体" w:hAnsi="宋体" w:eastAsia="宋体" w:cs="宋体"/>
          <w:sz w:val="24"/>
          <w:szCs w:val="24"/>
        </w:rPr>
        <w:t>证书、劳动合同和社保缴费证明等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复印件；</w:t>
      </w:r>
    </w:p>
    <w:p w14:paraId="4B08ADB1">
      <w:pPr>
        <w:spacing w:before="263" w:line="344" w:lineRule="auto"/>
        <w:ind w:right="4" w:firstLine="469"/>
        <w:rPr>
          <w:rFonts w:ascii="宋体" w:hAnsi="宋体" w:eastAsia="宋体" w:cs="宋体"/>
          <w:sz w:val="25"/>
          <w:szCs w:val="25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</w:t>
      </w:r>
      <w:r>
        <w:rPr>
          <w:rFonts w:ascii="宋体" w:hAnsi="宋体" w:eastAsia="宋体" w:cs="宋体"/>
          <w:sz w:val="25"/>
          <w:szCs w:val="25"/>
        </w:rPr>
        <w:t>应届大学毕业生在3年内</w:t>
      </w:r>
      <w:r>
        <w:rPr>
          <w:rFonts w:hint="eastAsia" w:ascii="宋体" w:hAnsi="宋体" w:eastAsia="宋体" w:cs="宋体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z w:val="25"/>
          <w:szCs w:val="25"/>
        </w:rPr>
        <w:t>考试年限</w:t>
      </w:r>
      <w:r>
        <w:rPr>
          <w:rFonts w:hint="eastAsia" w:ascii="宋体" w:hAnsi="宋体" w:eastAsia="宋体" w:cs="宋体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z w:val="25"/>
          <w:szCs w:val="25"/>
        </w:rPr>
        <w:t>取得</w:t>
      </w:r>
      <w:r>
        <w:rPr>
          <w:rFonts w:ascii="宋体" w:hAnsi="宋体" w:eastAsia="宋体" w:cs="宋体"/>
          <w:spacing w:val="-57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</w:rPr>
        <w:t>CPA</w:t>
      </w:r>
      <w:r>
        <w:rPr>
          <w:rFonts w:ascii="宋体" w:hAnsi="宋体" w:eastAsia="宋体" w:cs="宋体"/>
          <w:sz w:val="25"/>
          <w:szCs w:val="25"/>
        </w:rPr>
        <w:t xml:space="preserve">资格的，须提供毕业证书、 </w:t>
      </w:r>
      <w:r>
        <w:rPr>
          <w:rFonts w:ascii="宋体" w:hAnsi="宋体" w:eastAsia="宋体" w:cs="宋体"/>
          <w:spacing w:val="-3"/>
          <w:sz w:val="25"/>
          <w:szCs w:val="25"/>
        </w:rPr>
        <w:t>劳动合同、社保缴费证明</w:t>
      </w:r>
      <w:r>
        <w:rPr>
          <w:rFonts w:hint="eastAsia" w:ascii="宋体" w:hAnsi="宋体" w:eastAsia="宋体" w:cs="宋体"/>
          <w:spacing w:val="-3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pacing w:val="-3"/>
          <w:sz w:val="25"/>
          <w:szCs w:val="25"/>
        </w:rPr>
        <w:t>从进入事务所工作起</w:t>
      </w:r>
      <w:r>
        <w:rPr>
          <w:rFonts w:hint="eastAsia" w:ascii="宋体" w:hAnsi="宋体" w:eastAsia="宋体" w:cs="宋体"/>
          <w:spacing w:val="-3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pacing w:val="-3"/>
          <w:sz w:val="25"/>
          <w:szCs w:val="25"/>
        </w:rPr>
        <w:t>、注册会计师执业证书或全科合</w:t>
      </w:r>
      <w:r>
        <w:rPr>
          <w:rFonts w:ascii="宋体" w:hAnsi="宋体" w:eastAsia="宋体" w:cs="宋体"/>
          <w:spacing w:val="-14"/>
          <w:sz w:val="25"/>
          <w:szCs w:val="25"/>
        </w:rPr>
        <w:t>格证书等复印件；</w:t>
      </w:r>
    </w:p>
    <w:p w14:paraId="15FD3951">
      <w:pPr>
        <w:spacing w:before="274" w:line="309" w:lineRule="auto"/>
        <w:ind w:firstLine="469"/>
        <w:rPr>
          <w:rFonts w:ascii="宋体" w:hAnsi="宋体" w:eastAsia="宋体" w:cs="宋体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</w:t>
      </w:r>
      <w:r>
        <w:rPr>
          <w:rFonts w:ascii="宋体" w:hAnsi="宋体" w:eastAsia="宋体" w:cs="宋体"/>
          <w:spacing w:val="-18"/>
          <w:sz w:val="26"/>
          <w:szCs w:val="26"/>
        </w:rPr>
        <w:t>通过在职学习取得博士学位的，须提供博士学位证书、劳动合同和社保缴</w:t>
      </w:r>
      <w:r>
        <w:rPr>
          <w:rFonts w:ascii="宋体" w:hAnsi="宋体" w:eastAsia="宋体" w:cs="宋体"/>
          <w:spacing w:val="-17"/>
          <w:sz w:val="26"/>
          <w:szCs w:val="26"/>
        </w:rPr>
        <w:t>费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23"/>
          <w:sz w:val="26"/>
          <w:szCs w:val="26"/>
        </w:rPr>
        <w:t>证明复印件；</w:t>
      </w:r>
    </w:p>
    <w:p w14:paraId="2B82B1E8">
      <w:pPr>
        <w:spacing w:before="270" w:line="325" w:lineRule="auto"/>
        <w:ind w:right="3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</w:t>
      </w:r>
      <w:r>
        <w:rPr>
          <w:rFonts w:ascii="宋体" w:hAnsi="宋体" w:eastAsia="宋体" w:cs="宋体"/>
          <w:spacing w:val="1"/>
          <w:sz w:val="24"/>
          <w:szCs w:val="24"/>
        </w:rPr>
        <w:t>引进人才申请补助的，须提供个人资格</w:t>
      </w:r>
      <w:r>
        <w:rPr>
          <w:rFonts w:ascii="宋体" w:hAnsi="宋体" w:eastAsia="宋体" w:cs="宋体"/>
          <w:sz w:val="24"/>
          <w:szCs w:val="24"/>
        </w:rPr>
        <w:t xml:space="preserve">证书、劳动合同和社保缴费证明等复 </w:t>
      </w:r>
      <w:r>
        <w:rPr>
          <w:rFonts w:ascii="宋体" w:hAnsi="宋体" w:eastAsia="宋体" w:cs="宋体"/>
          <w:spacing w:val="-19"/>
          <w:sz w:val="24"/>
          <w:szCs w:val="24"/>
        </w:rPr>
        <w:t>印件；</w:t>
      </w:r>
    </w:p>
    <w:p w14:paraId="1713C35A">
      <w:pPr>
        <w:spacing w:before="263" w:line="329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2"/>
          <w:sz w:val="24"/>
          <w:szCs w:val="24"/>
        </w:rPr>
        <w:t>6.</w:t>
      </w:r>
      <w:r>
        <w:rPr>
          <w:rFonts w:ascii="宋体" w:hAnsi="宋体" w:eastAsia="宋体" w:cs="宋体"/>
          <w:spacing w:val="2"/>
          <w:sz w:val="24"/>
          <w:szCs w:val="24"/>
        </w:rPr>
        <w:t>申请事务所内部培训补助的，须提供培训班通知文件、参培注册会计师名单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和考勤记录等。</w:t>
      </w:r>
    </w:p>
    <w:p w14:paraId="58097294">
      <w:pPr>
        <w:spacing w:before="276" w:line="321" w:lineRule="auto"/>
        <w:ind w:right="25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2"/>
          <w:sz w:val="24"/>
          <w:szCs w:val="24"/>
        </w:rPr>
        <w:t>7.</w:t>
      </w:r>
      <w:r>
        <w:rPr>
          <w:rFonts w:ascii="宋体" w:hAnsi="宋体" w:eastAsia="宋体" w:cs="宋体"/>
          <w:spacing w:val="2"/>
          <w:sz w:val="24"/>
          <w:szCs w:val="24"/>
        </w:rPr>
        <w:t>申请各市联合举办跨地区研讨班、培训班补助的</w:t>
      </w:r>
      <w:r>
        <w:rPr>
          <w:rFonts w:ascii="宋体" w:hAnsi="宋体" w:eastAsia="宋体" w:cs="宋体"/>
          <w:spacing w:val="1"/>
          <w:sz w:val="24"/>
          <w:szCs w:val="24"/>
        </w:rPr>
        <w:t>，须提供培训班通知文件、</w:t>
      </w:r>
      <w:r>
        <w:rPr>
          <w:rFonts w:ascii="宋体" w:hAnsi="宋体" w:eastAsia="宋体" w:cs="宋体"/>
          <w:sz w:val="24"/>
          <w:szCs w:val="24"/>
        </w:rPr>
        <w:t xml:space="preserve"> 培训课程资料、参培注册会计师名单和考勤记录等。</w:t>
      </w:r>
    </w:p>
    <w:p w14:paraId="4598B522">
      <w:pPr>
        <w:spacing w:before="285" w:line="219" w:lineRule="auto"/>
        <w:ind w:left="4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三、本表和附件报送一份，须加盖单位公章后一并上报。</w:t>
      </w:r>
    </w:p>
    <w:p w14:paraId="6688495D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0" w:h="16830"/>
          <w:pgMar w:top="1430" w:right="1485" w:bottom="400" w:left="1760" w:header="0" w:footer="0" w:gutter="0"/>
          <w:pgNumType w:fmt="decimal"/>
          <w:cols w:space="720" w:num="1"/>
        </w:sectPr>
      </w:pPr>
    </w:p>
    <w:p w14:paraId="67BD5B5A">
      <w:pPr>
        <w:spacing w:before="98" w:line="222" w:lineRule="auto"/>
        <w:ind w:left="72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一、项目基本情况</w:t>
      </w:r>
    </w:p>
    <w:p w14:paraId="2568401D">
      <w:pPr>
        <w:spacing w:before="7"/>
      </w:pPr>
    </w:p>
    <w:p w14:paraId="6472641E">
      <w:pPr>
        <w:spacing w:before="6"/>
      </w:pPr>
    </w:p>
    <w:tbl>
      <w:tblPr>
        <w:tblStyle w:val="9"/>
        <w:tblW w:w="956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3876"/>
        <w:gridCol w:w="1059"/>
        <w:gridCol w:w="1039"/>
        <w:gridCol w:w="949"/>
        <w:gridCol w:w="1727"/>
      </w:tblGrid>
      <w:tr w14:paraId="7E2B3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4790" w:type="dxa"/>
            <w:gridSpan w:val="2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5460815B">
            <w:pPr>
              <w:pStyle w:val="8"/>
              <w:spacing w:line="290" w:lineRule="auto"/>
            </w:pPr>
          </w:p>
          <w:p w14:paraId="221C9B6A">
            <w:pPr>
              <w:pStyle w:val="8"/>
              <w:spacing w:line="290" w:lineRule="auto"/>
            </w:pPr>
          </w:p>
          <w:p w14:paraId="42AE328E">
            <w:pPr>
              <w:spacing w:before="71" w:line="219" w:lineRule="auto"/>
              <w:ind w:left="18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项</w:t>
            </w:r>
            <w:r>
              <w:rPr>
                <w:rFonts w:ascii="宋体" w:hAnsi="宋体" w:eastAsia="宋体" w:cs="宋体"/>
                <w:spacing w:val="45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目</w:t>
            </w:r>
            <w:r>
              <w:rPr>
                <w:rFonts w:ascii="宋体" w:hAnsi="宋体" w:eastAsia="宋体" w:cs="宋体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类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别</w:t>
            </w:r>
          </w:p>
        </w:tc>
        <w:tc>
          <w:tcPr>
            <w:tcW w:w="105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05B913E8">
            <w:pPr>
              <w:pStyle w:val="8"/>
              <w:spacing w:line="291" w:lineRule="auto"/>
            </w:pPr>
          </w:p>
          <w:p w14:paraId="631D9CDF">
            <w:pPr>
              <w:pStyle w:val="8"/>
              <w:spacing w:line="292" w:lineRule="auto"/>
            </w:pPr>
          </w:p>
          <w:p w14:paraId="75441779">
            <w:pPr>
              <w:spacing w:before="71" w:line="219" w:lineRule="auto"/>
              <w:ind w:left="1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申报人数</w:t>
            </w:r>
          </w:p>
        </w:tc>
        <w:tc>
          <w:tcPr>
            <w:tcW w:w="1988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F41EF25">
            <w:pPr>
              <w:pStyle w:val="8"/>
              <w:spacing w:line="272" w:lineRule="auto"/>
            </w:pPr>
          </w:p>
          <w:p w14:paraId="75EB449D">
            <w:pPr>
              <w:spacing w:before="72" w:line="219" w:lineRule="auto"/>
              <w:ind w:firstLine="225" w:firstLineChars="1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2"/>
                <w:szCs w:val="22"/>
              </w:rPr>
              <w:t>奖励金额</w:t>
            </w:r>
            <w:r>
              <w:rPr>
                <w:rFonts w:hint="eastAsia" w:ascii="宋体" w:hAnsi="宋体" w:eastAsia="宋体" w:cs="宋体"/>
                <w:b/>
                <w:bCs/>
                <w:spacing w:val="2"/>
                <w:sz w:val="22"/>
                <w:szCs w:val="22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2"/>
                <w:sz w:val="22"/>
                <w:szCs w:val="22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spacing w:val="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72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F91211B">
            <w:pPr>
              <w:pStyle w:val="8"/>
              <w:spacing w:line="290" w:lineRule="auto"/>
            </w:pPr>
          </w:p>
          <w:p w14:paraId="06FFA7BE">
            <w:pPr>
              <w:pStyle w:val="8"/>
              <w:spacing w:line="290" w:lineRule="auto"/>
            </w:pPr>
          </w:p>
          <w:p w14:paraId="097008CC">
            <w:pPr>
              <w:spacing w:before="72" w:line="220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2"/>
                <w:szCs w:val="22"/>
              </w:rPr>
              <w:t>小计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2"/>
                <w:szCs w:val="22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4"/>
                <w:sz w:val="22"/>
                <w:szCs w:val="22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2"/>
                <w:szCs w:val="22"/>
                <w:lang w:eastAsia="zh-CN"/>
              </w:rPr>
              <w:t>）</w:t>
            </w:r>
          </w:p>
        </w:tc>
      </w:tr>
      <w:tr w14:paraId="484F2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4790" w:type="dxa"/>
            <w:gridSpan w:val="2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432A6BC7">
            <w:pPr>
              <w:pStyle w:val="8"/>
            </w:pPr>
          </w:p>
        </w:tc>
        <w:tc>
          <w:tcPr>
            <w:tcW w:w="105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34639619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31B2F9F">
            <w:pPr>
              <w:pStyle w:val="8"/>
              <w:spacing w:line="241" w:lineRule="auto"/>
            </w:pPr>
          </w:p>
          <w:p w14:paraId="094E386F">
            <w:pPr>
              <w:spacing w:before="72" w:line="220" w:lineRule="auto"/>
              <w:ind w:left="2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补</w:t>
            </w:r>
            <w:r>
              <w:rPr>
                <w:rFonts w:ascii="宋体" w:hAnsi="宋体" w:eastAsia="宋体" w:cs="宋体"/>
                <w:spacing w:val="6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助</w:t>
            </w: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5AA6CBF">
            <w:pPr>
              <w:pStyle w:val="8"/>
              <w:spacing w:line="241" w:lineRule="auto"/>
            </w:pPr>
          </w:p>
          <w:p w14:paraId="1346EDF9">
            <w:pPr>
              <w:spacing w:before="71" w:line="219" w:lineRule="auto"/>
              <w:ind w:left="2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奖</w:t>
            </w:r>
            <w:r>
              <w:rPr>
                <w:rFonts w:ascii="宋体" w:hAnsi="宋体" w:eastAsia="宋体" w:cs="宋体"/>
                <w:spacing w:val="6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励</w:t>
            </w:r>
          </w:p>
        </w:tc>
        <w:tc>
          <w:tcPr>
            <w:tcW w:w="172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10DB79DD">
            <w:pPr>
              <w:pStyle w:val="8"/>
            </w:pPr>
          </w:p>
        </w:tc>
      </w:tr>
      <w:tr w14:paraId="180AC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71F1D21A">
            <w:pPr>
              <w:pStyle w:val="8"/>
              <w:spacing w:line="286" w:lineRule="auto"/>
            </w:pPr>
          </w:p>
          <w:p w14:paraId="4AB67CA3">
            <w:pPr>
              <w:spacing w:before="73" w:line="200" w:lineRule="auto"/>
              <w:ind w:left="11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人</w:t>
            </w: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才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养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B2E585B">
            <w:pPr>
              <w:pStyle w:val="8"/>
              <w:spacing w:line="271" w:lineRule="auto"/>
              <w:jc w:val="left"/>
            </w:pPr>
          </w:p>
          <w:p w14:paraId="42014918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1.考取全国高端人才资格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E6DE608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F22ACA6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9E859A3">
            <w:pPr>
              <w:pStyle w:val="8"/>
            </w:pPr>
          </w:p>
        </w:tc>
        <w:tc>
          <w:tcPr>
            <w:tcW w:w="172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5D10CA0">
            <w:pPr>
              <w:pStyle w:val="8"/>
            </w:pPr>
          </w:p>
        </w:tc>
      </w:tr>
      <w:tr w14:paraId="49BFA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ECDE551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7574AC2">
            <w:pPr>
              <w:pStyle w:val="8"/>
              <w:spacing w:line="271" w:lineRule="auto"/>
              <w:jc w:val="left"/>
            </w:pPr>
          </w:p>
          <w:p w14:paraId="238FE652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2.考取省级高端人才资格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A4D6031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DBA5E65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B295643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E7E87DD">
            <w:pPr>
              <w:pStyle w:val="8"/>
            </w:pPr>
          </w:p>
        </w:tc>
      </w:tr>
      <w:tr w14:paraId="64718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4F4BC174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E46AE3B">
            <w:pPr>
              <w:pStyle w:val="8"/>
              <w:spacing w:line="271" w:lineRule="auto"/>
              <w:jc w:val="left"/>
            </w:pPr>
          </w:p>
          <w:p w14:paraId="0A8A6A4E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3.取得国际会员资质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35D9CC5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073EC5D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A70E0A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B26ED65">
            <w:pPr>
              <w:pStyle w:val="8"/>
            </w:pPr>
          </w:p>
        </w:tc>
      </w:tr>
      <w:tr w14:paraId="0B62B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72445116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69BC8E2">
            <w:pPr>
              <w:pStyle w:val="8"/>
              <w:spacing w:line="272" w:lineRule="auto"/>
              <w:jc w:val="left"/>
            </w:pPr>
          </w:p>
          <w:p w14:paraId="55696588">
            <w:pPr>
              <w:spacing w:before="72" w:line="293" w:lineRule="auto"/>
              <w:ind w:left="71" w:right="282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4.应届大学毕业生入职3年内取得CPA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全科合格证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7746C44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3A33AB7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0D9CA59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E692A35">
            <w:pPr>
              <w:pStyle w:val="8"/>
            </w:pPr>
          </w:p>
        </w:tc>
      </w:tr>
      <w:tr w14:paraId="042B7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5645F1CD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04A2106">
            <w:pPr>
              <w:pStyle w:val="8"/>
              <w:spacing w:line="262" w:lineRule="auto"/>
              <w:jc w:val="left"/>
            </w:pPr>
          </w:p>
          <w:p w14:paraId="0D78586F">
            <w:pPr>
              <w:spacing w:before="71" w:line="217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5.在职学习取得博士学位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7F5F7B3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B82EEAB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77A8545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6C9FE78D">
            <w:pPr>
              <w:pStyle w:val="8"/>
            </w:pPr>
          </w:p>
        </w:tc>
      </w:tr>
      <w:tr w14:paraId="69884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664EFBEB">
            <w:pPr>
              <w:pStyle w:val="8"/>
              <w:spacing w:line="294" w:lineRule="auto"/>
            </w:pPr>
          </w:p>
          <w:p w14:paraId="1DE223D7">
            <w:pPr>
              <w:spacing w:before="73" w:line="202" w:lineRule="auto"/>
              <w:ind w:left="36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人 才 引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进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C83D7A4">
            <w:pPr>
              <w:pStyle w:val="8"/>
              <w:spacing w:line="282" w:lineRule="auto"/>
              <w:jc w:val="left"/>
            </w:pPr>
          </w:p>
          <w:p w14:paraId="1A3F0B04">
            <w:pPr>
              <w:spacing w:before="72" w:line="20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1.引进全国高端人才资格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F1F8951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3EE8907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5975FFA">
            <w:pPr>
              <w:pStyle w:val="8"/>
            </w:pPr>
          </w:p>
        </w:tc>
        <w:tc>
          <w:tcPr>
            <w:tcW w:w="172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57C15B9">
            <w:pPr>
              <w:pStyle w:val="8"/>
            </w:pPr>
          </w:p>
        </w:tc>
      </w:tr>
      <w:tr w14:paraId="63B61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54A385F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B2B051A">
            <w:pPr>
              <w:pStyle w:val="8"/>
              <w:spacing w:line="292" w:lineRule="auto"/>
              <w:jc w:val="left"/>
            </w:pPr>
          </w:p>
          <w:p w14:paraId="38209082">
            <w:pPr>
              <w:spacing w:before="72" w:line="20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2.引进国际资质人才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F84EC5A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CFC08A2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8CA863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4AD7EA1">
            <w:pPr>
              <w:pStyle w:val="8"/>
            </w:pPr>
          </w:p>
        </w:tc>
      </w:tr>
      <w:tr w14:paraId="57138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6CC47A4B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2127194">
            <w:pPr>
              <w:pStyle w:val="8"/>
              <w:spacing w:line="274" w:lineRule="auto"/>
              <w:jc w:val="left"/>
            </w:pPr>
          </w:p>
          <w:p w14:paraId="252F50D1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3.引进博士人才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7E0A3CB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C2C8520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23E93AF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1125DF24">
            <w:pPr>
              <w:pStyle w:val="8"/>
            </w:pPr>
          </w:p>
        </w:tc>
      </w:tr>
      <w:tr w14:paraId="4D640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62B1F6F0">
            <w:pPr>
              <w:pStyle w:val="8"/>
              <w:spacing w:line="294" w:lineRule="auto"/>
            </w:pPr>
          </w:p>
          <w:p w14:paraId="5A2D01C6">
            <w:pPr>
              <w:spacing w:before="74" w:line="199" w:lineRule="auto"/>
              <w:ind w:left="7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继续教育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3A4C997">
            <w:pPr>
              <w:pStyle w:val="8"/>
              <w:spacing w:line="274" w:lineRule="auto"/>
              <w:jc w:val="left"/>
            </w:pPr>
          </w:p>
          <w:p w14:paraId="1F0FFE96">
            <w:pPr>
              <w:spacing w:before="72" w:line="19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1.经批准的事务所内部培训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C38E4E2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0D70AE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1CB1F24">
            <w:pPr>
              <w:pStyle w:val="8"/>
            </w:pPr>
          </w:p>
        </w:tc>
        <w:tc>
          <w:tcPr>
            <w:tcW w:w="172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4ABAFFA3">
            <w:pPr>
              <w:pStyle w:val="8"/>
            </w:pPr>
          </w:p>
        </w:tc>
      </w:tr>
      <w:tr w14:paraId="235D8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E4BA438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142CBC3">
            <w:pPr>
              <w:pStyle w:val="8"/>
              <w:spacing w:line="244" w:lineRule="auto"/>
              <w:jc w:val="left"/>
            </w:pPr>
          </w:p>
          <w:p w14:paraId="60A9E239">
            <w:pPr>
              <w:spacing w:before="71" w:line="207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参加培训的注册会计师人数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2B01E81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971258A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19744AC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D06D914">
            <w:pPr>
              <w:pStyle w:val="8"/>
            </w:pPr>
          </w:p>
        </w:tc>
      </w:tr>
      <w:tr w14:paraId="1F3D5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70E883CB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510F46B">
            <w:pPr>
              <w:pStyle w:val="8"/>
              <w:spacing w:line="255" w:lineRule="auto"/>
              <w:jc w:val="left"/>
            </w:pPr>
          </w:p>
          <w:p w14:paraId="33F1595F">
            <w:pPr>
              <w:spacing w:before="72" w:line="190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2.各市协会跨地区联合培训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A80DD16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C6CD4EF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5D7D9DD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46E3573">
            <w:pPr>
              <w:pStyle w:val="8"/>
            </w:pPr>
          </w:p>
        </w:tc>
      </w:tr>
      <w:tr w14:paraId="1DB1B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1AC002AE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631A003">
            <w:pPr>
              <w:pStyle w:val="8"/>
              <w:spacing w:line="254" w:lineRule="auto"/>
              <w:jc w:val="left"/>
            </w:pPr>
          </w:p>
          <w:p w14:paraId="2521B53B">
            <w:pPr>
              <w:spacing w:before="71" w:line="191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参加培训的注册会计师人数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3F1AB7F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3DBDB11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D3A35E8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5E0563B7">
            <w:pPr>
              <w:pStyle w:val="8"/>
            </w:pPr>
          </w:p>
        </w:tc>
      </w:tr>
      <w:tr w14:paraId="752E7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837" w:type="dxa"/>
            <w:gridSpan w:val="5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59C5A09">
            <w:pPr>
              <w:pStyle w:val="8"/>
              <w:spacing w:line="285" w:lineRule="auto"/>
            </w:pPr>
          </w:p>
          <w:p w14:paraId="1D41594C">
            <w:pPr>
              <w:spacing w:before="72" w:line="221" w:lineRule="auto"/>
              <w:ind w:left="34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总</w:t>
            </w:r>
            <w:r>
              <w:rPr>
                <w:rFonts w:ascii="宋体" w:hAnsi="宋体" w:eastAsia="宋体" w:cs="宋体"/>
                <w:spacing w:val="16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计</w:t>
            </w:r>
          </w:p>
        </w:tc>
        <w:tc>
          <w:tcPr>
            <w:tcW w:w="172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0AE2DEE">
            <w:pPr>
              <w:pStyle w:val="8"/>
            </w:pPr>
          </w:p>
        </w:tc>
      </w:tr>
      <w:tr w14:paraId="6DC6C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6" w:hRule="atLeast"/>
        </w:trPr>
        <w:tc>
          <w:tcPr>
            <w:tcW w:w="914" w:type="dxa"/>
            <w:tcBorders>
              <w:top w:val="single" w:color="000000" w:sz="2" w:space="0"/>
              <w:bottom w:val="single" w:color="000000" w:sz="2" w:space="0"/>
            </w:tcBorders>
            <w:noWrap w:val="0"/>
            <w:textDirection w:val="tbRlV"/>
            <w:vAlign w:val="top"/>
          </w:tcPr>
          <w:p w14:paraId="4BAE42B4">
            <w:pPr>
              <w:pStyle w:val="8"/>
              <w:spacing w:line="298" w:lineRule="auto"/>
            </w:pPr>
          </w:p>
          <w:p w14:paraId="28532EC7">
            <w:pPr>
              <w:spacing w:before="74" w:line="197" w:lineRule="auto"/>
              <w:ind w:left="11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项 目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简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介</w:t>
            </w:r>
          </w:p>
        </w:tc>
        <w:tc>
          <w:tcPr>
            <w:tcW w:w="8650" w:type="dxa"/>
            <w:gridSpan w:val="5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FF8937C">
            <w:pPr>
              <w:pStyle w:val="8"/>
            </w:pPr>
          </w:p>
        </w:tc>
      </w:tr>
    </w:tbl>
    <w:p w14:paraId="48FD0160">
      <w:pPr>
        <w:spacing w:line="14" w:lineRule="auto"/>
        <w:rPr>
          <w:rFonts w:ascii="Arial"/>
          <w:sz w:val="2"/>
        </w:rPr>
      </w:pPr>
    </w:p>
    <w:p w14:paraId="27D52A80">
      <w:pPr>
        <w:spacing w:line="14" w:lineRule="auto"/>
        <w:rPr>
          <w:rFonts w:ascii="Arial" w:hAnsi="Arial" w:eastAsia="Arial" w:cs="Arial"/>
          <w:sz w:val="2"/>
          <w:szCs w:val="2"/>
        </w:rPr>
        <w:sectPr>
          <w:pgSz w:w="11900" w:h="16830"/>
          <w:pgMar w:top="1430" w:right="1435" w:bottom="85" w:left="1244" w:header="0" w:footer="0" w:gutter="0"/>
          <w:pgNumType w:fmt="decimal"/>
          <w:cols w:space="720" w:num="1"/>
        </w:sectPr>
      </w:pPr>
    </w:p>
    <w:p w14:paraId="1F5C4557">
      <w:pPr>
        <w:spacing w:line="240" w:lineRule="auto"/>
        <w:ind w:left="0"/>
      </w:pPr>
      <w:r>
        <w:rPr>
          <w:rFonts w:ascii="黑体" w:hAnsi="黑体" w:eastAsia="黑体" w:cs="黑体"/>
          <w:sz w:val="30"/>
          <w:szCs w:val="30"/>
        </w:rPr>
        <w:t>二、主管部门审核意见</w:t>
      </w:r>
    </w:p>
    <w:tbl>
      <w:tblPr>
        <w:tblStyle w:val="9"/>
        <w:tblW w:w="905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978"/>
        <w:gridCol w:w="1439"/>
        <w:gridCol w:w="1089"/>
        <w:gridCol w:w="1608"/>
        <w:gridCol w:w="1169"/>
        <w:gridCol w:w="689"/>
      </w:tblGrid>
      <w:tr w14:paraId="4409B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084" w:type="dxa"/>
            <w:vMerge w:val="restart"/>
            <w:tcBorders>
              <w:bottom w:val="nil"/>
            </w:tcBorders>
            <w:noWrap w:val="0"/>
            <w:textDirection w:val="tbRlV"/>
            <w:vAlign w:val="center"/>
          </w:tcPr>
          <w:p w14:paraId="3977FCF2">
            <w:pPr>
              <w:pStyle w:val="8"/>
              <w:spacing w:line="328" w:lineRule="auto"/>
              <w:jc w:val="center"/>
            </w:pPr>
          </w:p>
          <w:p w14:paraId="731EBDC8">
            <w:pPr>
              <w:spacing w:before="80" w:line="200" w:lineRule="auto"/>
              <w:ind w:left="56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单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位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基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本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信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息</w:t>
            </w:r>
          </w:p>
        </w:tc>
        <w:tc>
          <w:tcPr>
            <w:tcW w:w="1978" w:type="dxa"/>
            <w:noWrap w:val="0"/>
            <w:vAlign w:val="center"/>
          </w:tcPr>
          <w:p w14:paraId="31886519">
            <w:pPr>
              <w:spacing w:before="78" w:line="219" w:lineRule="auto"/>
              <w:ind w:left="26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申报单位名称</w:t>
            </w:r>
          </w:p>
        </w:tc>
        <w:tc>
          <w:tcPr>
            <w:tcW w:w="5994" w:type="dxa"/>
            <w:gridSpan w:val="5"/>
            <w:noWrap w:val="0"/>
            <w:vAlign w:val="center"/>
          </w:tcPr>
          <w:p w14:paraId="2ABF6B12">
            <w:pPr>
              <w:pStyle w:val="8"/>
              <w:jc w:val="center"/>
            </w:pPr>
          </w:p>
        </w:tc>
      </w:tr>
      <w:tr w14:paraId="3EAC8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center"/>
          </w:tcPr>
          <w:p w14:paraId="5D1F9C9D">
            <w:pPr>
              <w:pStyle w:val="8"/>
              <w:jc w:val="center"/>
            </w:pPr>
          </w:p>
        </w:tc>
        <w:tc>
          <w:tcPr>
            <w:tcW w:w="1978" w:type="dxa"/>
            <w:noWrap w:val="0"/>
            <w:vAlign w:val="center"/>
          </w:tcPr>
          <w:p w14:paraId="05D1CB29">
            <w:pPr>
              <w:pStyle w:val="8"/>
              <w:spacing w:line="251" w:lineRule="auto"/>
              <w:jc w:val="center"/>
            </w:pPr>
          </w:p>
          <w:p w14:paraId="5C697172">
            <w:pPr>
              <w:spacing w:before="78" w:line="220" w:lineRule="auto"/>
              <w:ind w:left="14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开户银行及账号</w:t>
            </w:r>
          </w:p>
        </w:tc>
        <w:tc>
          <w:tcPr>
            <w:tcW w:w="5994" w:type="dxa"/>
            <w:gridSpan w:val="5"/>
            <w:noWrap w:val="0"/>
            <w:vAlign w:val="center"/>
          </w:tcPr>
          <w:p w14:paraId="25850D20">
            <w:pPr>
              <w:pStyle w:val="8"/>
              <w:jc w:val="center"/>
            </w:pPr>
          </w:p>
        </w:tc>
      </w:tr>
      <w:tr w14:paraId="172EB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center"/>
          </w:tcPr>
          <w:p w14:paraId="40819C4C">
            <w:pPr>
              <w:pStyle w:val="8"/>
              <w:jc w:val="center"/>
            </w:pPr>
          </w:p>
        </w:tc>
        <w:tc>
          <w:tcPr>
            <w:tcW w:w="1978" w:type="dxa"/>
            <w:noWrap w:val="0"/>
            <w:vAlign w:val="center"/>
          </w:tcPr>
          <w:p w14:paraId="38F7BC86">
            <w:pPr>
              <w:pStyle w:val="8"/>
              <w:spacing w:line="241" w:lineRule="auto"/>
              <w:jc w:val="center"/>
            </w:pPr>
          </w:p>
          <w:p w14:paraId="39438DA2">
            <w:pPr>
              <w:spacing w:before="78" w:line="219" w:lineRule="auto"/>
              <w:ind w:left="38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法定代表人</w:t>
            </w:r>
          </w:p>
        </w:tc>
        <w:tc>
          <w:tcPr>
            <w:tcW w:w="1439" w:type="dxa"/>
            <w:noWrap w:val="0"/>
            <w:vAlign w:val="center"/>
          </w:tcPr>
          <w:p w14:paraId="6C868272">
            <w:pPr>
              <w:pStyle w:val="8"/>
              <w:jc w:val="center"/>
            </w:pPr>
          </w:p>
        </w:tc>
        <w:tc>
          <w:tcPr>
            <w:tcW w:w="1089" w:type="dxa"/>
            <w:noWrap w:val="0"/>
            <w:vAlign w:val="center"/>
          </w:tcPr>
          <w:p w14:paraId="0526FD1B">
            <w:pPr>
              <w:spacing w:before="289" w:line="219" w:lineRule="auto"/>
              <w:ind w:left="29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608" w:type="dxa"/>
            <w:noWrap w:val="0"/>
            <w:vAlign w:val="center"/>
          </w:tcPr>
          <w:p w14:paraId="4A242E78">
            <w:pPr>
              <w:pStyle w:val="8"/>
              <w:jc w:val="center"/>
            </w:pPr>
          </w:p>
        </w:tc>
        <w:tc>
          <w:tcPr>
            <w:tcW w:w="1169" w:type="dxa"/>
            <w:noWrap w:val="0"/>
            <w:vAlign w:val="center"/>
          </w:tcPr>
          <w:p w14:paraId="36E7895A">
            <w:pPr>
              <w:spacing w:before="311" w:line="220" w:lineRule="auto"/>
              <w:ind w:left="9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固定电话</w:t>
            </w:r>
          </w:p>
        </w:tc>
        <w:tc>
          <w:tcPr>
            <w:tcW w:w="689" w:type="dxa"/>
            <w:noWrap w:val="0"/>
            <w:vAlign w:val="center"/>
          </w:tcPr>
          <w:p w14:paraId="1B981C6C">
            <w:pPr>
              <w:pStyle w:val="8"/>
              <w:jc w:val="center"/>
            </w:pPr>
          </w:p>
        </w:tc>
      </w:tr>
      <w:tr w14:paraId="4ABC9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084" w:type="dxa"/>
            <w:vMerge w:val="continue"/>
            <w:tcBorders>
              <w:top w:val="nil"/>
            </w:tcBorders>
            <w:noWrap w:val="0"/>
            <w:textDirection w:val="tbRlV"/>
            <w:vAlign w:val="center"/>
          </w:tcPr>
          <w:p w14:paraId="2F2656E0">
            <w:pPr>
              <w:pStyle w:val="8"/>
              <w:jc w:val="center"/>
            </w:pPr>
          </w:p>
        </w:tc>
        <w:tc>
          <w:tcPr>
            <w:tcW w:w="1978" w:type="dxa"/>
            <w:noWrap w:val="0"/>
            <w:vAlign w:val="center"/>
          </w:tcPr>
          <w:p w14:paraId="67482BB6">
            <w:pPr>
              <w:spacing w:before="302" w:line="220" w:lineRule="auto"/>
              <w:ind w:left="38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项目联系人</w:t>
            </w:r>
          </w:p>
        </w:tc>
        <w:tc>
          <w:tcPr>
            <w:tcW w:w="1439" w:type="dxa"/>
            <w:noWrap w:val="0"/>
            <w:vAlign w:val="center"/>
          </w:tcPr>
          <w:p w14:paraId="1C2EBFE7">
            <w:pPr>
              <w:pStyle w:val="8"/>
              <w:jc w:val="center"/>
            </w:pPr>
          </w:p>
        </w:tc>
        <w:tc>
          <w:tcPr>
            <w:tcW w:w="1089" w:type="dxa"/>
            <w:noWrap w:val="0"/>
            <w:vAlign w:val="center"/>
          </w:tcPr>
          <w:p w14:paraId="57EF0661">
            <w:pPr>
              <w:pStyle w:val="8"/>
              <w:jc w:val="center"/>
            </w:pPr>
          </w:p>
          <w:p w14:paraId="71F9D2D8">
            <w:pPr>
              <w:spacing w:before="78" w:line="219" w:lineRule="auto"/>
              <w:ind w:left="29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608" w:type="dxa"/>
            <w:noWrap w:val="0"/>
            <w:vAlign w:val="center"/>
          </w:tcPr>
          <w:p w14:paraId="64089819">
            <w:pPr>
              <w:pStyle w:val="8"/>
              <w:jc w:val="center"/>
            </w:pPr>
          </w:p>
        </w:tc>
        <w:tc>
          <w:tcPr>
            <w:tcW w:w="1169" w:type="dxa"/>
            <w:noWrap w:val="0"/>
            <w:vAlign w:val="center"/>
          </w:tcPr>
          <w:p w14:paraId="5F11B6ED">
            <w:pPr>
              <w:pStyle w:val="8"/>
              <w:spacing w:line="253" w:lineRule="auto"/>
              <w:jc w:val="center"/>
            </w:pPr>
          </w:p>
          <w:p w14:paraId="65250B7E">
            <w:pPr>
              <w:spacing w:before="78" w:line="220" w:lineRule="auto"/>
              <w:ind w:left="9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固定电话</w:t>
            </w:r>
          </w:p>
        </w:tc>
        <w:tc>
          <w:tcPr>
            <w:tcW w:w="689" w:type="dxa"/>
            <w:noWrap w:val="0"/>
            <w:vAlign w:val="center"/>
          </w:tcPr>
          <w:p w14:paraId="108B9F43">
            <w:pPr>
              <w:pStyle w:val="8"/>
              <w:jc w:val="center"/>
            </w:pPr>
          </w:p>
        </w:tc>
      </w:tr>
      <w:tr w14:paraId="38D82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7" w:hRule="atLeast"/>
        </w:trPr>
        <w:tc>
          <w:tcPr>
            <w:tcW w:w="1084" w:type="dxa"/>
            <w:noWrap w:val="0"/>
            <w:textDirection w:val="tbRlV"/>
            <w:vAlign w:val="center"/>
          </w:tcPr>
          <w:p w14:paraId="6340C383">
            <w:pPr>
              <w:pStyle w:val="8"/>
              <w:spacing w:line="330" w:lineRule="auto"/>
              <w:jc w:val="center"/>
            </w:pPr>
          </w:p>
          <w:p w14:paraId="43BCFA86">
            <w:pPr>
              <w:spacing w:before="80" w:line="199" w:lineRule="auto"/>
              <w:ind w:left="116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市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注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协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审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核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意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7972" w:type="dxa"/>
            <w:gridSpan w:val="6"/>
            <w:noWrap w:val="0"/>
            <w:vAlign w:val="center"/>
          </w:tcPr>
          <w:p w14:paraId="43397289">
            <w:pPr>
              <w:pStyle w:val="8"/>
              <w:spacing w:line="259" w:lineRule="auto"/>
              <w:jc w:val="center"/>
            </w:pPr>
          </w:p>
          <w:p w14:paraId="7AA51D68">
            <w:pPr>
              <w:pStyle w:val="8"/>
              <w:spacing w:line="259" w:lineRule="auto"/>
              <w:jc w:val="center"/>
            </w:pPr>
          </w:p>
          <w:p w14:paraId="68B9769F">
            <w:pPr>
              <w:pStyle w:val="8"/>
              <w:spacing w:line="259" w:lineRule="auto"/>
              <w:jc w:val="center"/>
            </w:pPr>
          </w:p>
          <w:p w14:paraId="4D945E47">
            <w:pPr>
              <w:pStyle w:val="8"/>
              <w:spacing w:line="259" w:lineRule="auto"/>
              <w:jc w:val="center"/>
            </w:pPr>
          </w:p>
          <w:p w14:paraId="07C38857">
            <w:pPr>
              <w:pStyle w:val="8"/>
              <w:spacing w:line="259" w:lineRule="auto"/>
              <w:jc w:val="center"/>
            </w:pPr>
          </w:p>
          <w:p w14:paraId="45D76A7F">
            <w:pPr>
              <w:pStyle w:val="8"/>
              <w:spacing w:line="259" w:lineRule="auto"/>
              <w:jc w:val="center"/>
            </w:pPr>
          </w:p>
          <w:p w14:paraId="20A34746">
            <w:pPr>
              <w:pStyle w:val="8"/>
              <w:spacing w:line="260" w:lineRule="auto"/>
              <w:jc w:val="center"/>
            </w:pPr>
          </w:p>
          <w:p w14:paraId="4A86EF89">
            <w:pPr>
              <w:pStyle w:val="8"/>
              <w:spacing w:line="260" w:lineRule="auto"/>
              <w:jc w:val="center"/>
            </w:pPr>
          </w:p>
          <w:p w14:paraId="01BD92D6">
            <w:pPr>
              <w:pStyle w:val="8"/>
              <w:spacing w:line="260" w:lineRule="auto"/>
              <w:jc w:val="center"/>
            </w:pPr>
          </w:p>
          <w:p w14:paraId="00587B22">
            <w:pPr>
              <w:pStyle w:val="8"/>
              <w:spacing w:line="260" w:lineRule="auto"/>
              <w:jc w:val="center"/>
            </w:pPr>
          </w:p>
          <w:p w14:paraId="7CAD88C4">
            <w:pPr>
              <w:pStyle w:val="8"/>
              <w:spacing w:line="260" w:lineRule="auto"/>
              <w:jc w:val="center"/>
            </w:pPr>
          </w:p>
          <w:p w14:paraId="2E3870A7">
            <w:pPr>
              <w:spacing w:before="78" w:line="229" w:lineRule="auto"/>
              <w:ind w:left="217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审批人：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26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39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日</w:t>
            </w:r>
          </w:p>
        </w:tc>
      </w:tr>
      <w:tr w14:paraId="70F65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1" w:hRule="atLeast"/>
        </w:trPr>
        <w:tc>
          <w:tcPr>
            <w:tcW w:w="1084" w:type="dxa"/>
            <w:noWrap w:val="0"/>
            <w:textDirection w:val="tbRlV"/>
            <w:vAlign w:val="center"/>
          </w:tcPr>
          <w:p w14:paraId="5F86DAD3">
            <w:pPr>
              <w:pStyle w:val="8"/>
              <w:spacing w:line="339" w:lineRule="auto"/>
              <w:jc w:val="center"/>
            </w:pPr>
          </w:p>
          <w:p w14:paraId="4A715B36">
            <w:pPr>
              <w:spacing w:before="81" w:line="199" w:lineRule="auto"/>
              <w:ind w:left="1312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省</w:t>
            </w:r>
            <w:r>
              <w:rPr>
                <w:rFonts w:ascii="宋体" w:hAnsi="宋体" w:eastAsia="宋体" w:cs="宋体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注</w:t>
            </w:r>
            <w:r>
              <w:rPr>
                <w:rFonts w:ascii="宋体" w:hAnsi="宋体" w:eastAsia="宋体" w:cs="宋体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审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核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7972" w:type="dxa"/>
            <w:gridSpan w:val="6"/>
            <w:noWrap w:val="0"/>
            <w:vAlign w:val="center"/>
          </w:tcPr>
          <w:p w14:paraId="07AB6EF8">
            <w:pPr>
              <w:pStyle w:val="8"/>
              <w:spacing w:line="241" w:lineRule="auto"/>
              <w:jc w:val="center"/>
            </w:pPr>
          </w:p>
          <w:p w14:paraId="22FA79CA">
            <w:pPr>
              <w:pStyle w:val="8"/>
              <w:spacing w:line="241" w:lineRule="auto"/>
              <w:jc w:val="center"/>
            </w:pPr>
          </w:p>
          <w:p w14:paraId="2457AC15">
            <w:pPr>
              <w:pStyle w:val="8"/>
              <w:spacing w:line="241" w:lineRule="auto"/>
              <w:jc w:val="center"/>
            </w:pPr>
          </w:p>
          <w:p w14:paraId="71286A78">
            <w:pPr>
              <w:pStyle w:val="8"/>
              <w:spacing w:line="241" w:lineRule="auto"/>
              <w:jc w:val="center"/>
            </w:pPr>
          </w:p>
          <w:p w14:paraId="4674475D">
            <w:pPr>
              <w:pStyle w:val="8"/>
              <w:spacing w:line="242" w:lineRule="auto"/>
              <w:jc w:val="center"/>
            </w:pPr>
          </w:p>
          <w:p w14:paraId="25EC9082">
            <w:pPr>
              <w:pStyle w:val="8"/>
              <w:spacing w:line="242" w:lineRule="auto"/>
              <w:jc w:val="center"/>
            </w:pPr>
          </w:p>
          <w:p w14:paraId="450E8A45">
            <w:pPr>
              <w:pStyle w:val="8"/>
              <w:spacing w:line="242" w:lineRule="auto"/>
              <w:jc w:val="center"/>
            </w:pPr>
          </w:p>
          <w:p w14:paraId="58FB92B2">
            <w:pPr>
              <w:pStyle w:val="8"/>
              <w:spacing w:line="242" w:lineRule="auto"/>
              <w:jc w:val="center"/>
            </w:pPr>
          </w:p>
          <w:p w14:paraId="16743243">
            <w:pPr>
              <w:pStyle w:val="8"/>
              <w:spacing w:line="242" w:lineRule="auto"/>
              <w:jc w:val="center"/>
            </w:pPr>
          </w:p>
          <w:p w14:paraId="41E97BD6">
            <w:pPr>
              <w:pStyle w:val="8"/>
              <w:spacing w:line="242" w:lineRule="auto"/>
              <w:jc w:val="center"/>
            </w:pPr>
          </w:p>
          <w:p w14:paraId="170CB0E6">
            <w:pPr>
              <w:pStyle w:val="8"/>
              <w:spacing w:line="242" w:lineRule="auto"/>
              <w:jc w:val="center"/>
            </w:pPr>
          </w:p>
          <w:p w14:paraId="6A2E7A90">
            <w:pPr>
              <w:spacing w:before="78" w:line="225" w:lineRule="auto"/>
              <w:ind w:left="10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经办人：                     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审批人：</w:t>
            </w:r>
          </w:p>
          <w:p w14:paraId="092FA1DA">
            <w:pPr>
              <w:pStyle w:val="8"/>
              <w:spacing w:line="466" w:lineRule="auto"/>
              <w:jc w:val="center"/>
            </w:pPr>
          </w:p>
          <w:p w14:paraId="4E804829">
            <w:pPr>
              <w:spacing w:before="78" w:line="219" w:lineRule="auto"/>
              <w:ind w:left="10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37"/>
                <w:position w:val="-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7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pacing w:val="2"/>
                <w:position w:val="-1"/>
                <w:sz w:val="24"/>
                <w:szCs w:val="24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2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8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日</w:t>
            </w:r>
          </w:p>
        </w:tc>
      </w:tr>
    </w:tbl>
    <w:p w14:paraId="44915FB5">
      <w:pPr>
        <w:spacing w:line="560" w:lineRule="exact"/>
        <w:rPr>
          <w:rFonts w:hint="eastAsia" w:ascii="方正黑体_GBK" w:hAnsi="方正仿宋_GBK" w:eastAsia="方正黑体_GBK" w:cs="方正仿宋_GBK"/>
          <w:kern w:val="0"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0D7A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803DBD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803DBD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D2214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8E77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3D5886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3D5886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19397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25"/>
    <w:rsid w:val="007A2B25"/>
    <w:rsid w:val="00AA6179"/>
    <w:rsid w:val="02973979"/>
    <w:rsid w:val="06DD1BF9"/>
    <w:rsid w:val="09320D22"/>
    <w:rsid w:val="0DE76B03"/>
    <w:rsid w:val="0E331BCB"/>
    <w:rsid w:val="11263720"/>
    <w:rsid w:val="11CE6BFB"/>
    <w:rsid w:val="1A870F73"/>
    <w:rsid w:val="1ADF526C"/>
    <w:rsid w:val="1DD97567"/>
    <w:rsid w:val="1FF27996"/>
    <w:rsid w:val="226D77EE"/>
    <w:rsid w:val="2763011A"/>
    <w:rsid w:val="27D11F93"/>
    <w:rsid w:val="28CD6DF0"/>
    <w:rsid w:val="292D31E2"/>
    <w:rsid w:val="29BC1E9B"/>
    <w:rsid w:val="2D6A5C1B"/>
    <w:rsid w:val="320D6331"/>
    <w:rsid w:val="339B7340"/>
    <w:rsid w:val="360C4AA2"/>
    <w:rsid w:val="36171B5D"/>
    <w:rsid w:val="42F241AC"/>
    <w:rsid w:val="44B72763"/>
    <w:rsid w:val="4B3F3509"/>
    <w:rsid w:val="4C8E67ED"/>
    <w:rsid w:val="4DC431CF"/>
    <w:rsid w:val="500A342C"/>
    <w:rsid w:val="56FE5788"/>
    <w:rsid w:val="602C2991"/>
    <w:rsid w:val="60FF62DF"/>
    <w:rsid w:val="63DA52ED"/>
    <w:rsid w:val="68AD46D1"/>
    <w:rsid w:val="6E06078E"/>
    <w:rsid w:val="6E935EDA"/>
    <w:rsid w:val="749D34B7"/>
    <w:rsid w:val="7FCB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9e28db-2029-44fa-a47c-e4404bc9fe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1468</Words>
  <Characters>1528</Characters>
  <Lines>4</Lines>
  <Paragraphs>1</Paragraphs>
  <TotalTime>5</TotalTime>
  <ScaleCrop>false</ScaleCrop>
  <LinksUpToDate>false</LinksUpToDate>
  <CharactersWithSpaces>1913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2024-12-27T07:11:00Z</dcterms:created>
  <dc:creator>秦艳</dc:creator>
  <cp:lastModifiedBy>冷杨</cp:lastModifiedBy>
  <cp:lastPrinted>2026-09-08T01:24:00Z</cp:lastPrinted>
  <dcterms:modified xsi:type="dcterms:W3CDTF">2026-09-10T09:48:09Z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eyJoZGlkIjoiNWQzYjEzZmRiNDBkOGU3YzllZjllYThjYzk4OWUwYjIiLCJ1c2VySWQiOiIxMjA5NzA0MzQ1In0=</vt:lpwstr>
  </property>
  <property fmtid="{D5CDD505-2E9C-101B-9397-08002B2CF9AE}" pid="3" name="KSOProductBuildVer">
    <vt:lpwstr>2052-12.1.0.28505</vt:lpwstr>
  </property>
  <property fmtid="{D5CDD505-2E9C-101B-9397-08002B2CF9AE}" pid="4" name="ICV">
    <vt:lpwstr>9F639F9402E7481B88FDAB6D0D31ADA4_13</vt:lpwstr>
  </property>
</Properties>
</file>